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B91" w:rsidRDefault="00D04FE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ZAKRES SŁOWNICTWA NA </w:t>
      </w:r>
      <w:r w:rsidR="0085124C">
        <w:rPr>
          <w:b/>
          <w:sz w:val="36"/>
          <w:szCs w:val="36"/>
          <w:u w:val="single"/>
        </w:rPr>
        <w:t>GRUDZIEŃ</w:t>
      </w:r>
      <w:r>
        <w:rPr>
          <w:b/>
          <w:sz w:val="36"/>
          <w:szCs w:val="36"/>
        </w:rPr>
        <w:t xml:space="preserve"> DLA KLAS II-III:</w:t>
      </w:r>
    </w:p>
    <w:p w:rsidR="00A60B91" w:rsidRDefault="0085124C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SCHOOL</w:t>
      </w:r>
    </w:p>
    <w:p w:rsidR="00D04FE8" w:rsidRDefault="00D04FE8">
      <w:pPr>
        <w:jc w:val="center"/>
        <w:rPr>
          <w:b/>
          <w:sz w:val="36"/>
          <w:szCs w:val="36"/>
          <w:u w:val="single"/>
        </w:rPr>
      </w:pPr>
    </w:p>
    <w:p w:rsidR="00D04FE8" w:rsidRPr="00C9224C" w:rsidRDefault="00D04FE8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library</w:t>
      </w:r>
      <w:proofErr w:type="spellEnd"/>
      <w:r w:rsidRPr="00C9224C">
        <w:rPr>
          <w:sz w:val="24"/>
          <w:szCs w:val="24"/>
        </w:rPr>
        <w:t xml:space="preserve"> - biblioteka</w:t>
      </w:r>
    </w:p>
    <w:p w:rsidR="00D04FE8" w:rsidRPr="00C9224C" w:rsidRDefault="00D04FE8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bookcase</w:t>
      </w:r>
      <w:proofErr w:type="spellEnd"/>
      <w:r w:rsidRPr="00C9224C">
        <w:rPr>
          <w:sz w:val="24"/>
          <w:szCs w:val="24"/>
        </w:rPr>
        <w:t xml:space="preserve"> – regał na książki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classmate</w:t>
      </w:r>
      <w:proofErr w:type="spellEnd"/>
      <w:r w:rsidRPr="00C9224C">
        <w:rPr>
          <w:sz w:val="24"/>
          <w:szCs w:val="24"/>
        </w:rPr>
        <w:t xml:space="preserve"> – kolega</w:t>
      </w:r>
      <w:r w:rsidR="00C9224C" w:rsidRPr="00C9224C">
        <w:rPr>
          <w:sz w:val="24"/>
          <w:szCs w:val="24"/>
        </w:rPr>
        <w:t>/koleżanka</w:t>
      </w:r>
      <w:r w:rsidRPr="00C9224C">
        <w:rPr>
          <w:sz w:val="24"/>
          <w:szCs w:val="24"/>
        </w:rPr>
        <w:t xml:space="preserve"> z klasy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dictionary</w:t>
      </w:r>
      <w:proofErr w:type="spellEnd"/>
      <w:r w:rsidRPr="00C9224C">
        <w:rPr>
          <w:sz w:val="24"/>
          <w:szCs w:val="24"/>
        </w:rPr>
        <w:t xml:space="preserve"> – słownik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grade</w:t>
      </w:r>
      <w:proofErr w:type="spellEnd"/>
      <w:r w:rsidRPr="00C9224C">
        <w:rPr>
          <w:sz w:val="24"/>
          <w:szCs w:val="24"/>
        </w:rPr>
        <w:t xml:space="preserve"> – ocena</w:t>
      </w:r>
    </w:p>
    <w:p w:rsidR="00C9224C" w:rsidRDefault="00C9224C" w:rsidP="00C9224C">
      <w:pPr>
        <w:spacing w:line="276" w:lineRule="auto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proofErr w:type="spellStart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teacher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- nauczyciel/nauczycielka</w:t>
      </w:r>
    </w:p>
    <w:p w:rsidR="00C9224C" w:rsidRDefault="00C9224C" w:rsidP="00C9224C">
      <w:pPr>
        <w:spacing w:line="276" w:lineRule="auto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pupil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–</w:t>
      </w: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uczeń</w:t>
      </w:r>
    </w:p>
    <w:p w:rsidR="00C9224C" w:rsidRPr="00C9224C" w:rsidRDefault="00C9224C" w:rsidP="00C9224C">
      <w:pPr>
        <w:spacing w:line="276" w:lineRule="auto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sz w:val="24"/>
          <w:szCs w:val="24"/>
        </w:rPr>
        <w:t xml:space="preserve">do </w:t>
      </w:r>
      <w:proofErr w:type="spellStart"/>
      <w:r w:rsidRPr="00C9224C">
        <w:rPr>
          <w:sz w:val="24"/>
          <w:szCs w:val="24"/>
        </w:rPr>
        <w:t>homework</w:t>
      </w:r>
      <w:proofErr w:type="spellEnd"/>
      <w:r w:rsidRPr="00C9224C">
        <w:rPr>
          <w:sz w:val="24"/>
          <w:szCs w:val="24"/>
        </w:rPr>
        <w:t xml:space="preserve"> – robić pracę domową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learn</w:t>
      </w:r>
      <w:proofErr w:type="spellEnd"/>
      <w:r w:rsidRPr="00C9224C">
        <w:rPr>
          <w:sz w:val="24"/>
          <w:szCs w:val="24"/>
        </w:rPr>
        <w:t xml:space="preserve"> by </w:t>
      </w:r>
      <w:proofErr w:type="spellStart"/>
      <w:r w:rsidRPr="00C9224C">
        <w:rPr>
          <w:sz w:val="24"/>
          <w:szCs w:val="24"/>
        </w:rPr>
        <w:t>heart</w:t>
      </w:r>
      <w:proofErr w:type="spellEnd"/>
      <w:r w:rsidRPr="00C9224C">
        <w:rPr>
          <w:sz w:val="24"/>
          <w:szCs w:val="24"/>
        </w:rPr>
        <w:t xml:space="preserve"> – uczyć się na pamięć</w:t>
      </w:r>
    </w:p>
    <w:p w:rsidR="00C9224C" w:rsidRPr="00C9224C" w:rsidRDefault="00C9224C" w:rsidP="00C9224C">
      <w:pPr>
        <w:spacing w:line="276" w:lineRule="auto"/>
        <w:rPr>
          <w:sz w:val="24"/>
          <w:szCs w:val="24"/>
        </w:rPr>
      </w:pP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live and </w:t>
      </w:r>
      <w:proofErr w:type="spellStart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learn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- uczyć się na błędach</w:t>
      </w:r>
    </w:p>
    <w:p w:rsidR="0085124C" w:rsidRPr="00C9224C" w:rsidRDefault="00851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make</w:t>
      </w:r>
      <w:proofErr w:type="spellEnd"/>
      <w:r w:rsidRPr="00C9224C">
        <w:rPr>
          <w:sz w:val="24"/>
          <w:szCs w:val="24"/>
        </w:rPr>
        <w:t xml:space="preserve"> notes – robić notatki</w:t>
      </w:r>
    </w:p>
    <w:p w:rsid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proofErr w:type="spellStart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listen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–</w:t>
      </w: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słuc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hać</w:t>
      </w:r>
    </w:p>
    <w:p w:rsid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proofErr w:type="spellStart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read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–</w:t>
      </w:r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zytać</w:t>
      </w:r>
    </w:p>
    <w:p w:rsid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proofErr w:type="spellStart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write</w:t>
      </w:r>
      <w:proofErr w:type="spellEnd"/>
      <w:r w:rsidRPr="00C9224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– pisać</w:t>
      </w:r>
    </w:p>
    <w:p w:rsid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sz w:val="24"/>
          <w:szCs w:val="24"/>
        </w:rPr>
        <w:t>English – angielski</w:t>
      </w:r>
    </w:p>
    <w:p w:rsidR="00C9224C" w:rsidRPr="00C9224C" w:rsidRDefault="00C9224C" w:rsidP="00C9224C">
      <w:pPr>
        <w:shd w:val="clear" w:color="auto" w:fill="FFFFFF"/>
        <w:suppressAutoHyphens w:val="0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C9224C">
        <w:rPr>
          <w:sz w:val="24"/>
          <w:szCs w:val="24"/>
        </w:rPr>
        <w:t>Spanish – hiszpański</w:t>
      </w:r>
    </w:p>
    <w:p w:rsidR="00C9224C" w:rsidRDefault="00C92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gym</w:t>
      </w:r>
      <w:proofErr w:type="spellEnd"/>
      <w:r w:rsidRPr="00C9224C">
        <w:rPr>
          <w:sz w:val="24"/>
          <w:szCs w:val="24"/>
        </w:rPr>
        <w:t xml:space="preserve"> – sala gimnastyczna</w:t>
      </w:r>
    </w:p>
    <w:p w:rsidR="00C9224C" w:rsidRPr="00C9224C" w:rsidRDefault="00C9224C" w:rsidP="00C9224C">
      <w:pPr>
        <w:spacing w:line="276" w:lineRule="auto"/>
        <w:rPr>
          <w:sz w:val="24"/>
          <w:szCs w:val="24"/>
        </w:rPr>
      </w:pPr>
      <w:proofErr w:type="spellStart"/>
      <w:r w:rsidRPr="00C9224C">
        <w:rPr>
          <w:sz w:val="24"/>
          <w:szCs w:val="24"/>
        </w:rPr>
        <w:t>canteen</w:t>
      </w:r>
      <w:proofErr w:type="spellEnd"/>
      <w:r w:rsidRPr="00C9224C">
        <w:rPr>
          <w:sz w:val="24"/>
          <w:szCs w:val="24"/>
        </w:rPr>
        <w:t xml:space="preserve"> - stołówka</w:t>
      </w:r>
    </w:p>
    <w:p w:rsidR="00C9224C" w:rsidRDefault="00C9224C" w:rsidP="00C9224C"/>
    <w:p w:rsidR="00C9224C" w:rsidRPr="00C9224C" w:rsidRDefault="00C9224C" w:rsidP="00C9224C">
      <w:pPr>
        <w:shd w:val="clear" w:color="auto" w:fill="FFFFFF"/>
        <w:suppressAutoHyphens w:val="0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</w:p>
    <w:p w:rsidR="0085124C" w:rsidRDefault="0085124C"/>
    <w:p w:rsidR="00C9224C" w:rsidRDefault="00C9224C"/>
    <w:p w:rsidR="00C9224C" w:rsidRDefault="00C9224C"/>
    <w:p w:rsidR="00C9224C" w:rsidRDefault="00C9224C"/>
    <w:p w:rsidR="00A60B91" w:rsidRDefault="00A60B91">
      <w:pPr>
        <w:rPr>
          <w:b/>
        </w:rPr>
      </w:pPr>
    </w:p>
    <w:p w:rsidR="00A60B91" w:rsidRDefault="00D04FE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ZAKRES SŁOWNICTWA NA </w:t>
      </w:r>
      <w:r w:rsidR="0085124C">
        <w:rPr>
          <w:b/>
          <w:sz w:val="36"/>
          <w:szCs w:val="36"/>
          <w:u w:val="single"/>
        </w:rPr>
        <w:t>GRUDZIEŃ</w:t>
      </w:r>
      <w:r>
        <w:rPr>
          <w:b/>
          <w:sz w:val="36"/>
          <w:szCs w:val="36"/>
        </w:rPr>
        <w:t xml:space="preserve"> DLA KLAS IV-V:</w:t>
      </w:r>
    </w:p>
    <w:p w:rsidR="00A60B91" w:rsidRDefault="0085124C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SCHOOL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4532"/>
        <w:gridCol w:w="4530"/>
      </w:tblGrid>
      <w:tr w:rsidR="00A60B91">
        <w:tc>
          <w:tcPr>
            <w:tcW w:w="4531" w:type="dxa"/>
          </w:tcPr>
          <w:p w:rsidR="00A60B91" w:rsidRDefault="00D04FE8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rFonts w:eastAsia="Calibri"/>
                <w:b/>
                <w:sz w:val="36"/>
                <w:szCs w:val="36"/>
              </w:rPr>
              <w:t>JĘZYK ANGIELSKI</w:t>
            </w:r>
          </w:p>
        </w:tc>
        <w:tc>
          <w:tcPr>
            <w:tcW w:w="4530" w:type="dxa"/>
          </w:tcPr>
          <w:p w:rsidR="00A60B91" w:rsidRDefault="00D04FE8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rFonts w:eastAsia="Calibri"/>
                <w:b/>
                <w:sz w:val="36"/>
                <w:szCs w:val="36"/>
              </w:rPr>
              <w:t>JĘZYK HISZPAŃSKI</w:t>
            </w:r>
          </w:p>
        </w:tc>
      </w:tr>
      <w:tr w:rsidR="00A60B91">
        <w:tc>
          <w:tcPr>
            <w:tcW w:w="4531" w:type="dxa"/>
          </w:tcPr>
          <w:p w:rsid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library</w:t>
            </w:r>
            <w:proofErr w:type="spellEnd"/>
            <w:r w:rsidRPr="00C9224C">
              <w:rPr>
                <w:sz w:val="24"/>
                <w:szCs w:val="24"/>
              </w:rPr>
              <w:t xml:space="preserve"> - biblioteka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bookcase</w:t>
            </w:r>
            <w:proofErr w:type="spellEnd"/>
            <w:r w:rsidRPr="00C9224C">
              <w:rPr>
                <w:sz w:val="24"/>
                <w:szCs w:val="24"/>
              </w:rPr>
              <w:t xml:space="preserve"> – regał na książki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classmate</w:t>
            </w:r>
            <w:proofErr w:type="spellEnd"/>
            <w:r w:rsidRPr="00C9224C">
              <w:rPr>
                <w:sz w:val="24"/>
                <w:szCs w:val="24"/>
              </w:rPr>
              <w:t xml:space="preserve"> – kolega/koleżanka z klasy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dictionary</w:t>
            </w:r>
            <w:proofErr w:type="spellEnd"/>
            <w:r w:rsidRPr="00C9224C">
              <w:rPr>
                <w:sz w:val="24"/>
                <w:szCs w:val="24"/>
              </w:rPr>
              <w:t xml:space="preserve"> – słownik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grade</w:t>
            </w:r>
            <w:proofErr w:type="spellEnd"/>
            <w:r w:rsidRPr="00C9224C">
              <w:rPr>
                <w:sz w:val="24"/>
                <w:szCs w:val="24"/>
              </w:rPr>
              <w:t xml:space="preserve"> – ocena</w:t>
            </w:r>
          </w:p>
          <w:p w:rsidR="00C9224C" w:rsidRDefault="00C9224C" w:rsidP="00C9224C">
            <w:pPr>
              <w:spacing w:line="276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teacher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nauczyciel/nauczycielka</w:t>
            </w:r>
          </w:p>
          <w:p w:rsidR="00C9224C" w:rsidRDefault="00C9224C" w:rsidP="00C9224C">
            <w:pPr>
              <w:spacing w:line="276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pupil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–</w:t>
            </w: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uczeń</w:t>
            </w:r>
          </w:p>
          <w:p w:rsidR="00C9224C" w:rsidRPr="00C9224C" w:rsidRDefault="00C9224C" w:rsidP="00C9224C">
            <w:pPr>
              <w:spacing w:line="276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9224C">
              <w:rPr>
                <w:sz w:val="24"/>
                <w:szCs w:val="24"/>
              </w:rPr>
              <w:t xml:space="preserve">do </w:t>
            </w:r>
            <w:proofErr w:type="spellStart"/>
            <w:r w:rsidRPr="00C9224C">
              <w:rPr>
                <w:sz w:val="24"/>
                <w:szCs w:val="24"/>
              </w:rPr>
              <w:t>homework</w:t>
            </w:r>
            <w:proofErr w:type="spellEnd"/>
            <w:r w:rsidRPr="00C9224C">
              <w:rPr>
                <w:sz w:val="24"/>
                <w:szCs w:val="24"/>
              </w:rPr>
              <w:t xml:space="preserve"> – robić pracę domową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learn</w:t>
            </w:r>
            <w:proofErr w:type="spellEnd"/>
            <w:r w:rsidRPr="00C9224C">
              <w:rPr>
                <w:sz w:val="24"/>
                <w:szCs w:val="24"/>
              </w:rPr>
              <w:t xml:space="preserve"> by </w:t>
            </w:r>
            <w:proofErr w:type="spellStart"/>
            <w:r w:rsidRPr="00C9224C">
              <w:rPr>
                <w:sz w:val="24"/>
                <w:szCs w:val="24"/>
              </w:rPr>
              <w:t>heart</w:t>
            </w:r>
            <w:proofErr w:type="spellEnd"/>
            <w:r w:rsidRPr="00C9224C">
              <w:rPr>
                <w:sz w:val="24"/>
                <w:szCs w:val="24"/>
              </w:rPr>
              <w:t xml:space="preserve"> – uczyć się na pamięć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live and </w:t>
            </w: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learn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uczyć się na błędach</w:t>
            </w:r>
          </w:p>
          <w:p w:rsidR="00C9224C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make</w:t>
            </w:r>
            <w:proofErr w:type="spellEnd"/>
            <w:r w:rsidRPr="00C9224C">
              <w:rPr>
                <w:sz w:val="24"/>
                <w:szCs w:val="24"/>
              </w:rPr>
              <w:t xml:space="preserve"> notes – robić notatki</w:t>
            </w:r>
          </w:p>
          <w:p w:rsid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listen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–</w:t>
            </w: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słuc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hać</w:t>
            </w:r>
          </w:p>
          <w:p w:rsid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read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–</w:t>
            </w:r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c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zytać</w:t>
            </w:r>
          </w:p>
          <w:p w:rsid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write</w:t>
            </w:r>
            <w:proofErr w:type="spellEnd"/>
            <w:r w:rsidRPr="00C9224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– pisać</w:t>
            </w:r>
          </w:p>
          <w:p w:rsid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9224C">
              <w:rPr>
                <w:sz w:val="24"/>
                <w:szCs w:val="24"/>
              </w:rPr>
              <w:t>English – angielski</w:t>
            </w:r>
          </w:p>
          <w:p w:rsidR="00C9224C" w:rsidRPr="00C9224C" w:rsidRDefault="00C9224C" w:rsidP="00C9224C">
            <w:pPr>
              <w:shd w:val="clear" w:color="auto" w:fill="FFFFFF"/>
              <w:suppressAutoHyphens w:val="0"/>
              <w:spacing w:after="0" w:line="36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9224C">
              <w:rPr>
                <w:sz w:val="24"/>
                <w:szCs w:val="24"/>
              </w:rPr>
              <w:t>Spanish – hiszpański</w:t>
            </w:r>
          </w:p>
          <w:p w:rsid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gym</w:t>
            </w:r>
            <w:proofErr w:type="spellEnd"/>
            <w:r w:rsidRPr="00C9224C">
              <w:rPr>
                <w:sz w:val="24"/>
                <w:szCs w:val="24"/>
              </w:rPr>
              <w:t xml:space="preserve"> – sala gimnastyczna</w:t>
            </w:r>
          </w:p>
          <w:p w:rsidR="00A60B91" w:rsidRPr="00C9224C" w:rsidRDefault="00C9224C" w:rsidP="00C9224C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9224C">
              <w:rPr>
                <w:sz w:val="24"/>
                <w:szCs w:val="24"/>
              </w:rPr>
              <w:t>canteen</w:t>
            </w:r>
            <w:proofErr w:type="spellEnd"/>
            <w:r w:rsidRPr="00C9224C">
              <w:rPr>
                <w:sz w:val="24"/>
                <w:szCs w:val="24"/>
              </w:rPr>
              <w:t xml:space="preserve"> - stołówka</w:t>
            </w:r>
          </w:p>
        </w:tc>
        <w:tc>
          <w:tcPr>
            <w:tcW w:w="4530" w:type="dxa"/>
          </w:tcPr>
          <w:p w:rsidR="00A60B91" w:rsidRDefault="00A60B91">
            <w:pPr>
              <w:spacing w:after="0" w:line="240" w:lineRule="auto"/>
              <w:rPr>
                <w:sz w:val="28"/>
                <w:szCs w:val="28"/>
              </w:rPr>
            </w:pP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la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escuela</w:t>
            </w:r>
            <w:proofErr w:type="spellEnd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szkoła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el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alumno</w:t>
            </w:r>
            <w:proofErr w:type="spellEnd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uczeń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el profesor - nauczyciel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el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cuederno</w:t>
            </w:r>
            <w:proofErr w:type="spellEnd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zeszyt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la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mochila</w:t>
            </w:r>
            <w:proofErr w:type="spellEnd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plecak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el libro -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ksiażka</w:t>
            </w:r>
            <w:proofErr w:type="spellEnd"/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el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estuche</w:t>
            </w:r>
            <w:proofErr w:type="spellEnd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piórnik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el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bolígrafo</w:t>
            </w:r>
            <w:proofErr w:type="spellEnd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długopis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las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tijeras</w:t>
            </w:r>
            <w:proofErr w:type="spellEnd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nożyczki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la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pizarra</w:t>
            </w:r>
            <w:proofErr w:type="spellEnd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tablica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la </w:t>
            </w:r>
            <w:proofErr w:type="spellStart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silla</w:t>
            </w:r>
            <w:proofErr w:type="spellEnd"/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- krzesło</w:t>
            </w:r>
          </w:p>
          <w:p w:rsid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la mesa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–</w:t>
            </w:r>
            <w:r w:rsidRPr="00C42E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stół</w:t>
            </w:r>
          </w:p>
          <w:p w:rsid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:rsid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:rsid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bookmarkStart w:id="0" w:name="_GoBack"/>
            <w:bookmarkEnd w:id="0"/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pl-PL"/>
              </w:rPr>
              <w:t>¿</w:t>
            </w:r>
            <w:proofErr w:type="spellStart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pl-PL"/>
              </w:rPr>
              <w:t>Puedo</w:t>
            </w:r>
            <w:proofErr w:type="spellEnd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pl-PL"/>
              </w:rPr>
              <w:t xml:space="preserve"> </w:t>
            </w:r>
            <w:proofErr w:type="spellStart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pl-PL"/>
              </w:rPr>
              <w:t>ir</w:t>
            </w:r>
            <w:proofErr w:type="spellEnd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pl-PL"/>
              </w:rPr>
              <w:t xml:space="preserve"> al </w:t>
            </w:r>
            <w:proofErr w:type="spellStart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pl-PL"/>
              </w:rPr>
              <w:t>baño</w:t>
            </w:r>
            <w:proofErr w:type="spellEnd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pl-PL"/>
              </w:rPr>
              <w:t>?</w:t>
            </w:r>
            <w:r w:rsidRPr="00C42E65">
              <w:rPr>
                <w:rFonts w:ascii="inherit" w:eastAsia="Times New Roman" w:hAnsi="inherit" w:cs="Calibri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pl-PL"/>
              </w:rPr>
              <w:t> - Mogę iść do toalety?</w:t>
            </w:r>
          </w:p>
          <w:p w:rsidR="00C42E65" w:rsidRPr="00C42E65" w:rsidRDefault="00C42E65" w:rsidP="00C42E65">
            <w:pPr>
              <w:shd w:val="clear" w:color="auto" w:fill="FFFFFF"/>
              <w:suppressAutoHyphens w:val="0"/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l-PL"/>
              </w:rPr>
              <w:t>¿</w:t>
            </w:r>
            <w:proofErr w:type="spellStart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l-PL"/>
              </w:rPr>
              <w:t>Puedo</w:t>
            </w:r>
            <w:proofErr w:type="spellEnd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l-PL"/>
              </w:rPr>
              <w:t xml:space="preserve"> </w:t>
            </w:r>
            <w:proofErr w:type="spellStart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l-PL"/>
              </w:rPr>
              <w:t>ir</w:t>
            </w:r>
            <w:proofErr w:type="spellEnd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l-PL"/>
              </w:rPr>
              <w:t xml:space="preserve"> al </w:t>
            </w:r>
            <w:proofErr w:type="spellStart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l-PL"/>
              </w:rPr>
              <w:t>bebedero</w:t>
            </w:r>
            <w:proofErr w:type="spellEnd"/>
            <w:r w:rsidRPr="00C42E65">
              <w:rPr>
                <w:rFonts w:ascii="inherit" w:eastAsia="Times New Roman" w:hAnsi="inherit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l-PL"/>
              </w:rPr>
              <w:t>? - </w:t>
            </w:r>
            <w:r w:rsidRPr="00C42E65">
              <w:rPr>
                <w:rFonts w:ascii="inherit" w:eastAsia="Times New Roman" w:hAnsi="inherit" w:cs="Calibri"/>
                <w:color w:val="000000"/>
                <w:sz w:val="24"/>
                <w:szCs w:val="24"/>
                <w:bdr w:val="none" w:sz="0" w:space="0" w:color="auto" w:frame="1"/>
                <w:lang w:eastAsia="pl-PL"/>
              </w:rPr>
              <w:t>Mogę iść do poidełka?</w:t>
            </w:r>
          </w:p>
          <w:p w:rsidR="00A60B91" w:rsidRDefault="00A60B91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:rsidR="00A60B91" w:rsidRDefault="00A60B91">
      <w:pPr>
        <w:rPr>
          <w:sz w:val="28"/>
          <w:szCs w:val="28"/>
        </w:rPr>
      </w:pPr>
    </w:p>
    <w:p w:rsidR="00A60B91" w:rsidRDefault="00A60B91">
      <w:pPr>
        <w:rPr>
          <w:sz w:val="28"/>
          <w:szCs w:val="28"/>
        </w:rPr>
      </w:pPr>
    </w:p>
    <w:p w:rsidR="00A60B91" w:rsidRPr="00D04FE8" w:rsidRDefault="00D04FE8">
      <w:pPr>
        <w:rPr>
          <w:b/>
          <w:sz w:val="36"/>
          <w:szCs w:val="36"/>
          <w:u w:val="single"/>
        </w:rPr>
      </w:pPr>
      <w:r w:rsidRPr="00D04FE8">
        <w:rPr>
          <w:b/>
          <w:sz w:val="36"/>
          <w:szCs w:val="36"/>
          <w:u w:val="single"/>
        </w:rPr>
        <w:t>Przysłowia:</w:t>
      </w:r>
    </w:p>
    <w:p w:rsidR="0085124C" w:rsidRPr="00D04FE8" w:rsidRDefault="0085124C">
      <w:pPr>
        <w:rPr>
          <w:sz w:val="28"/>
          <w:szCs w:val="28"/>
        </w:rPr>
      </w:pPr>
      <w:r w:rsidRPr="00D04FE8">
        <w:rPr>
          <w:sz w:val="28"/>
          <w:szCs w:val="28"/>
        </w:rPr>
        <w:t>‘</w:t>
      </w:r>
      <w:proofErr w:type="spellStart"/>
      <w:r w:rsidRPr="00D04FE8">
        <w:rPr>
          <w:sz w:val="28"/>
          <w:szCs w:val="28"/>
        </w:rPr>
        <w:t>Better</w:t>
      </w:r>
      <w:proofErr w:type="spellEnd"/>
      <w:r w:rsidRPr="00D04FE8">
        <w:rPr>
          <w:sz w:val="28"/>
          <w:szCs w:val="28"/>
        </w:rPr>
        <w:t xml:space="preserve"> </w:t>
      </w:r>
      <w:proofErr w:type="spellStart"/>
      <w:r w:rsidRPr="00D04FE8">
        <w:rPr>
          <w:sz w:val="28"/>
          <w:szCs w:val="28"/>
        </w:rPr>
        <w:t>late</w:t>
      </w:r>
      <w:proofErr w:type="spellEnd"/>
      <w:r w:rsidRPr="00D04FE8">
        <w:rPr>
          <w:sz w:val="28"/>
          <w:szCs w:val="28"/>
        </w:rPr>
        <w:t xml:space="preserve"> </w:t>
      </w:r>
      <w:proofErr w:type="spellStart"/>
      <w:r w:rsidRPr="00D04FE8">
        <w:rPr>
          <w:sz w:val="28"/>
          <w:szCs w:val="28"/>
        </w:rPr>
        <w:t>than</w:t>
      </w:r>
      <w:proofErr w:type="spellEnd"/>
      <w:r w:rsidRPr="00D04FE8">
        <w:rPr>
          <w:sz w:val="28"/>
          <w:szCs w:val="28"/>
        </w:rPr>
        <w:t xml:space="preserve"> </w:t>
      </w:r>
      <w:proofErr w:type="spellStart"/>
      <w:r w:rsidRPr="00D04FE8">
        <w:rPr>
          <w:sz w:val="28"/>
          <w:szCs w:val="28"/>
        </w:rPr>
        <w:t>never</w:t>
      </w:r>
      <w:proofErr w:type="spellEnd"/>
      <w:r w:rsidRPr="00D04FE8">
        <w:rPr>
          <w:sz w:val="28"/>
          <w:szCs w:val="28"/>
        </w:rPr>
        <w:t xml:space="preserve">’ – </w:t>
      </w:r>
      <w:r w:rsidR="00D04FE8">
        <w:rPr>
          <w:sz w:val="28"/>
          <w:szCs w:val="28"/>
        </w:rPr>
        <w:t>„Lepiej późno niż wcale”</w:t>
      </w:r>
    </w:p>
    <w:p w:rsidR="0085124C" w:rsidRPr="00D04FE8" w:rsidRDefault="0085124C">
      <w:pPr>
        <w:rPr>
          <w:sz w:val="28"/>
          <w:szCs w:val="28"/>
        </w:rPr>
      </w:pPr>
      <w:r w:rsidRPr="00D04FE8">
        <w:rPr>
          <w:sz w:val="28"/>
          <w:szCs w:val="28"/>
        </w:rPr>
        <w:t>‘</w:t>
      </w:r>
      <w:proofErr w:type="spellStart"/>
      <w:r w:rsidR="00D04FE8">
        <w:rPr>
          <w:sz w:val="28"/>
          <w:szCs w:val="28"/>
        </w:rPr>
        <w:t>Clothes</w:t>
      </w:r>
      <w:proofErr w:type="spellEnd"/>
      <w:r w:rsidR="00D04FE8">
        <w:rPr>
          <w:sz w:val="28"/>
          <w:szCs w:val="28"/>
        </w:rPr>
        <w:t xml:space="preserve"> do not </w:t>
      </w:r>
      <w:proofErr w:type="spellStart"/>
      <w:r w:rsidR="00D04FE8">
        <w:rPr>
          <w:sz w:val="28"/>
          <w:szCs w:val="28"/>
        </w:rPr>
        <w:t>make</w:t>
      </w:r>
      <w:proofErr w:type="spellEnd"/>
      <w:r w:rsidR="00D04FE8">
        <w:rPr>
          <w:sz w:val="28"/>
          <w:szCs w:val="28"/>
        </w:rPr>
        <w:t xml:space="preserve"> the </w:t>
      </w:r>
      <w:proofErr w:type="spellStart"/>
      <w:r w:rsidR="00D04FE8">
        <w:rPr>
          <w:sz w:val="28"/>
          <w:szCs w:val="28"/>
        </w:rPr>
        <w:t>ma</w:t>
      </w:r>
      <w:r w:rsidRPr="00D04FE8">
        <w:rPr>
          <w:sz w:val="28"/>
          <w:szCs w:val="28"/>
        </w:rPr>
        <w:t>n</w:t>
      </w:r>
      <w:proofErr w:type="spellEnd"/>
      <w:r w:rsidRPr="00D04FE8">
        <w:rPr>
          <w:sz w:val="28"/>
          <w:szCs w:val="28"/>
        </w:rPr>
        <w:t xml:space="preserve">’ </w:t>
      </w:r>
      <w:r w:rsidR="00D04FE8">
        <w:rPr>
          <w:sz w:val="28"/>
          <w:szCs w:val="28"/>
        </w:rPr>
        <w:t>–</w:t>
      </w:r>
      <w:r w:rsidRPr="00D04FE8">
        <w:rPr>
          <w:sz w:val="28"/>
          <w:szCs w:val="28"/>
        </w:rPr>
        <w:t xml:space="preserve"> </w:t>
      </w:r>
      <w:r w:rsidR="00D04FE8">
        <w:rPr>
          <w:sz w:val="28"/>
          <w:szCs w:val="28"/>
        </w:rPr>
        <w:t>„Nie szata zdobi człowieka”</w:t>
      </w:r>
    </w:p>
    <w:p w:rsidR="00A60B91" w:rsidRDefault="00A60B91">
      <w:pPr>
        <w:rPr>
          <w:sz w:val="28"/>
          <w:szCs w:val="28"/>
        </w:rPr>
      </w:pPr>
    </w:p>
    <w:p w:rsidR="00A60B91" w:rsidRDefault="00A60B91">
      <w:pPr>
        <w:rPr>
          <w:b/>
          <w:u w:val="single"/>
        </w:rPr>
      </w:pPr>
    </w:p>
    <w:p w:rsidR="00A60B91" w:rsidRDefault="00A60B91">
      <w:pPr>
        <w:rPr>
          <w:b/>
          <w:u w:val="single"/>
        </w:rPr>
      </w:pPr>
    </w:p>
    <w:p w:rsidR="00A60B91" w:rsidRDefault="00A60B91">
      <w:pPr>
        <w:pStyle w:val="NormalnyWeb"/>
        <w:shd w:val="clear" w:color="auto" w:fill="FFFFFF"/>
        <w:spacing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</w:p>
    <w:p w:rsidR="00A60B91" w:rsidRDefault="00A60B91"/>
    <w:sectPr w:rsidR="00A60B91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91"/>
    <w:rsid w:val="0085124C"/>
    <w:rsid w:val="00A60B91"/>
    <w:rsid w:val="00C42E65"/>
    <w:rsid w:val="00C9224C"/>
    <w:rsid w:val="00D0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AC0818-2BE4-4731-AFCC-A7ED5616E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955FE"/>
    <w:rPr>
      <w:color w:val="0000FF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NormalnyWeb">
    <w:name w:val="Normal (Web)"/>
    <w:basedOn w:val="Normalny"/>
    <w:uiPriority w:val="99"/>
    <w:semiHidden/>
    <w:unhideWhenUsed/>
    <w:qFormat/>
    <w:rsid w:val="005955F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5955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47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1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3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216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dc:description/>
  <cp:lastModifiedBy>Konto Microsoft</cp:lastModifiedBy>
  <cp:revision>2</cp:revision>
  <dcterms:created xsi:type="dcterms:W3CDTF">2026-01-10T21:24:00Z</dcterms:created>
  <dcterms:modified xsi:type="dcterms:W3CDTF">2026-01-10T21:24:00Z</dcterms:modified>
  <dc:language>pl-PL</dc:language>
</cp:coreProperties>
</file>